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hint="eastAsia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</w:rPr>
        <w:t>第五课时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一、读一读，按照例子写一写。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例：1月10日—January  10th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2月23日________________      2. 3月5日________________        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3. 6月24日________________      4. 10月29日________________   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5. 8月20日________________      6. 11月27日________________   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二、用所给词的适当形式填空。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1. Mother’s Day is on the_____（two）Sunday in May.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2. There are ______（third）boys in the room.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3. I see _____（five）kites in the sky.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4. I go to school at _______（seven）in the morning.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5. Dad’s birthday is on January_____（one）.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6. It is ______ （twelve）o’clock.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7. December______（twenty-five）is Christmas Day.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三、情景交际。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1.如果你想询问别人的生日在哪天，应该说：_________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A. What is your birthday?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B. When is your birthday?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2.如果你想告诉别人你的生日是6月2日，应该说：_________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A. My birthday is on June 2nd.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B. My birthday is on June two.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3.如果你想知道爷爷的生日是哪天，应该说：_________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A. When is Grandma’s birthday?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B. When is Grandpa’s birthday?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四、根据所给提示，写一篇关于你家人生日的短文。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Hello. There are ______ people in my family.______________________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_____________________.My father’s birthday is on _______.My mother’s birthday is on ___________.My birthday is ______________.I love my family very much.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February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3rd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March  5th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June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4th  </w:t>
      </w:r>
    </w:p>
    <w:p>
      <w:pPr>
        <w:spacing w:after="0" w:line="384" w:lineRule="auto"/>
        <w:ind w:left="540" w:leftChars="200" w:hanging="120" w:hangingChars="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October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9th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August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20th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6.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November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>7th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second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three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five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seven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1st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6.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twelve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7.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5th  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ind w:left="600" w:hanging="600" w:hangingChars="250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四、three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They are my father,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my mother and me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March  5</w:t>
      </w:r>
      <w:r>
        <w:rPr>
          <w:rFonts w:ascii="Times New Roman" w:hAnsi="Times New Roman" w:cs="Times New Roman" w:eastAsiaTheme="minorEastAsia"/>
          <w:sz w:val="24"/>
          <w:szCs w:val="24"/>
          <w:vertAlign w:val="baseline"/>
        </w:rPr>
        <w:t>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March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>4</w:t>
      </w:r>
      <w:r>
        <w:rPr>
          <w:rFonts w:ascii="Times New Roman" w:hAnsi="Times New Roman" w:cs="Times New Roman" w:eastAsiaTheme="minorEastAsia"/>
          <w:sz w:val="24"/>
          <w:szCs w:val="24"/>
          <w:vertAlign w:val="baseline"/>
        </w:rPr>
        <w:t>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;  </w:t>
      </w:r>
      <w:r>
        <w:rPr>
          <w:rFonts w:ascii="Times New Roman" w:hAnsi="Times New Roman" w:cs="Times New Roman" w:eastAsiaTheme="minorEastAsia"/>
          <w:sz w:val="24"/>
          <w:szCs w:val="24"/>
        </w:rPr>
        <w:t>Mar.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5</w:t>
      </w:r>
      <w:r>
        <w:rPr>
          <w:rFonts w:ascii="Times New Roman" w:hAnsi="Times New Roman" w:cs="Times New Roman" w:eastAsiaTheme="minorEastAsia"/>
          <w:sz w:val="24"/>
          <w:szCs w:val="24"/>
          <w:vertAlign w:val="baseline"/>
        </w:rPr>
        <w:t>th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（答案不唯一）</w:t>
      </w:r>
      <w:bookmarkStart w:id="0" w:name="_GoBack"/>
      <w:bookmarkEnd w:id="0"/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2170B"/>
    <w:rsid w:val="5FD2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2018-11-27T10:05:00Z</dcterms:created>
  <dc:creator>缘如水</dc:creator>
  <cp:lastModifiedBy>缘如水</cp:lastModifiedBy>
  <dcterms:modified xsi:type="dcterms:W3CDTF">2018-11-27T10:09:07Z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